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0410E2">
        <w:rPr>
          <w:rFonts w:ascii="Times New Roman" w:hAnsi="Times New Roman" w:cs="Times New Roman"/>
          <w:sz w:val="28"/>
          <w:szCs w:val="28"/>
        </w:rPr>
        <w:t xml:space="preserve">возможности предварительного согласования предоставления </w:t>
      </w:r>
      <w:r w:rsidR="000410E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0410E2">
        <w:rPr>
          <w:rFonts w:ascii="Times New Roman" w:hAnsi="Times New Roman" w:cs="Times New Roman"/>
          <w:sz w:val="28"/>
          <w:szCs w:val="28"/>
        </w:rPr>
        <w:t>в 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744B6">
        <w:rPr>
          <w:rFonts w:ascii="Times New Roman" w:hAnsi="Times New Roman" w:cs="Times New Roman"/>
          <w:sz w:val="28"/>
          <w:szCs w:val="28"/>
        </w:rPr>
        <w:t>171519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311D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20311D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3744B6">
        <w:rPr>
          <w:rFonts w:ascii="Times New Roman" w:hAnsi="Times New Roman" w:cs="Times New Roman"/>
          <w:sz w:val="28"/>
          <w:szCs w:val="28"/>
        </w:rPr>
        <w:t>Звездное сельское поселение, восточнее п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r w:rsidR="003744B6">
        <w:rPr>
          <w:rFonts w:ascii="Times New Roman" w:hAnsi="Times New Roman" w:cs="Times New Roman"/>
          <w:sz w:val="28"/>
          <w:szCs w:val="28"/>
        </w:rPr>
        <w:t>Благодатный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0311D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0311D">
        <w:rPr>
          <w:rFonts w:ascii="Times New Roman" w:hAnsi="Times New Roman" w:cs="Times New Roman"/>
          <w:sz w:val="28"/>
          <w:szCs w:val="28"/>
        </w:rPr>
        <w:t xml:space="preserve">для </w:t>
      </w:r>
      <w:r w:rsidR="003744B6">
        <w:rPr>
          <w:rFonts w:ascii="Times New Roman" w:hAnsi="Times New Roman" w:cs="Times New Roman"/>
          <w:sz w:val="28"/>
          <w:szCs w:val="28"/>
        </w:rPr>
        <w:t>выращивания зерновых и иных сельскохозяйственных культур</w:t>
      </w:r>
      <w:r w:rsidR="0020311D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744B6">
        <w:rPr>
          <w:rFonts w:ascii="Times New Roman" w:hAnsi="Times New Roman" w:cs="Times New Roman"/>
          <w:sz w:val="28"/>
          <w:szCs w:val="28"/>
        </w:rPr>
        <w:t>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60FA3">
        <w:rPr>
          <w:rFonts w:ascii="Times New Roman" w:hAnsi="Times New Roman" w:cs="Times New Roman"/>
          <w:sz w:val="28"/>
          <w:szCs w:val="28"/>
        </w:rPr>
        <w:t>1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4F4CA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0410E2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осуществляется </w:t>
      </w:r>
      <w:r>
        <w:rPr>
          <w:rFonts w:ascii="Times New Roman" w:hAnsi="Times New Roman" w:cs="Times New Roman"/>
          <w:sz w:val="28"/>
          <w:szCs w:val="28"/>
        </w:rPr>
        <w:t>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4F4CAB">
        <w:rPr>
          <w:rFonts w:ascii="Times New Roman" w:hAnsi="Times New Roman" w:cs="Times New Roman"/>
          <w:sz w:val="28"/>
          <w:szCs w:val="28"/>
        </w:rPr>
        <w:t>01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4F4CAB">
        <w:rPr>
          <w:rFonts w:ascii="Times New Roman" w:hAnsi="Times New Roman" w:cs="Times New Roman"/>
          <w:sz w:val="28"/>
          <w:szCs w:val="28"/>
        </w:rPr>
        <w:t>10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10E2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311D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744B6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4CAB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60FA3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704D"/>
    <w:rsid w:val="00BC4A19"/>
    <w:rsid w:val="00BD0F16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3B5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FE5DC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89</cp:revision>
  <cp:lastPrinted>2022-09-12T03:19:00Z</cp:lastPrinted>
  <dcterms:created xsi:type="dcterms:W3CDTF">2020-07-15T09:19:00Z</dcterms:created>
  <dcterms:modified xsi:type="dcterms:W3CDTF">2022-09-19T08:51:00Z</dcterms:modified>
</cp:coreProperties>
</file>